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B4C3" w14:textId="77777777" w:rsidR="00AC1108" w:rsidRDefault="00AC1108"/>
    <w:tbl>
      <w:tblPr>
        <w:tblW w:w="10080" w:type="dxa"/>
        <w:tblInd w:w="2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600" w:firstRow="0" w:lastRow="0" w:firstColumn="0" w:lastColumn="0" w:noHBand="1" w:noVBand="1"/>
      </w:tblPr>
      <w:tblGrid>
        <w:gridCol w:w="250"/>
        <w:gridCol w:w="9830"/>
      </w:tblGrid>
      <w:tr w:rsidR="008E2ACB" w:rsidRPr="00C86916" w14:paraId="2D34B4C6" w14:textId="77777777" w:rsidTr="008E2ACB">
        <w:trPr>
          <w:trHeight w:hRule="exact" w:val="41"/>
        </w:trPr>
        <w:tc>
          <w:tcPr>
            <w:tcW w:w="250" w:type="dxa"/>
            <w:shd w:val="clear" w:color="auto" w:fill="B8CCE4"/>
            <w:vAlign w:val="center"/>
          </w:tcPr>
          <w:p w14:paraId="2D34B4C4" w14:textId="77777777" w:rsidR="008E2ACB" w:rsidRPr="00C86916" w:rsidRDefault="008E2ACB" w:rsidP="002E1D26">
            <w:pPr>
              <w:pStyle w:val="Heading1"/>
              <w:tabs>
                <w:tab w:val="clear" w:pos="0"/>
                <w:tab w:val="left" w:pos="86"/>
              </w:tabs>
              <w:ind w:right="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0" w:type="dxa"/>
            <w:vMerge w:val="restart"/>
            <w:tcBorders>
              <w:bottom w:val="single" w:sz="8" w:space="0" w:color="808080"/>
            </w:tcBorders>
            <w:shd w:val="clear" w:color="auto" w:fill="B8CCE4"/>
            <w:vAlign w:val="center"/>
          </w:tcPr>
          <w:p w14:paraId="08D4A2BA" w14:textId="2A1C302E" w:rsidR="003A6622" w:rsidRDefault="00C33343" w:rsidP="003A6622">
            <w:pPr>
              <w:spacing w:after="0"/>
            </w:pPr>
            <w:r>
              <w:rPr>
                <w:sz w:val="28"/>
                <w:szCs w:val="28"/>
              </w:rPr>
              <w:t>Fall</w:t>
            </w:r>
            <w:r w:rsidR="00587803">
              <w:rPr>
                <w:sz w:val="28"/>
                <w:szCs w:val="28"/>
              </w:rPr>
              <w:t xml:space="preserve"> 20</w:t>
            </w:r>
            <w:r w:rsidR="002B6528">
              <w:rPr>
                <w:sz w:val="28"/>
                <w:szCs w:val="28"/>
              </w:rPr>
              <w:t>20</w:t>
            </w:r>
            <w:r w:rsidR="008E2ACB" w:rsidRPr="00C86916">
              <w:rPr>
                <w:sz w:val="28"/>
                <w:szCs w:val="28"/>
              </w:rPr>
              <w:t xml:space="preserve"> SLOA Committee Meeting Agenda</w:t>
            </w:r>
            <w:r w:rsidR="008E2ACB" w:rsidRPr="00C86916">
              <w:rPr>
                <w:sz w:val="28"/>
                <w:szCs w:val="28"/>
              </w:rPr>
              <w:br/>
            </w:r>
            <w:r w:rsidR="008E2ACB" w:rsidRPr="00C86916">
              <w:rPr>
                <w:sz w:val="28"/>
                <w:szCs w:val="28"/>
              </w:rPr>
              <w:br/>
            </w:r>
            <w:r w:rsidR="000115C7">
              <w:t>Friday-</w:t>
            </w:r>
            <w:r w:rsidR="00372B0A">
              <w:t>October 2</w:t>
            </w:r>
            <w:r w:rsidR="003A6622">
              <w:t>, 2020</w:t>
            </w:r>
            <w:r w:rsidR="000115C7">
              <w:t>-Noon</w:t>
            </w:r>
            <w:r w:rsidR="00BD1545">
              <w:t xml:space="preserve">- </w:t>
            </w:r>
            <w:r w:rsidR="000115C7">
              <w:t>1:00</w:t>
            </w:r>
            <w:r w:rsidR="00BD1545">
              <w:t xml:space="preserve"> PM </w:t>
            </w:r>
            <w:r w:rsidR="00C37ACD">
              <w:t xml:space="preserve">Via Zoom </w:t>
            </w:r>
            <w:r w:rsidR="00BA6D36">
              <w:t>(</w:t>
            </w:r>
            <w:hyperlink r:id="rId11" w:history="1">
              <w:r w:rsidR="003A6622" w:rsidRPr="00C15A1B">
                <w:rPr>
                  <w:rStyle w:val="Hyperlink"/>
                </w:rPr>
                <w:t>https://zoom.us/j/95854996727</w:t>
              </w:r>
            </w:hyperlink>
            <w:r w:rsidR="003A6622">
              <w:rPr>
                <w:rStyle w:val="Hyperlink"/>
              </w:rPr>
              <w:t>)</w:t>
            </w:r>
          </w:p>
          <w:p w14:paraId="00687451" w14:textId="5DAAF92C" w:rsidR="008E2ACB" w:rsidRDefault="008E2ACB" w:rsidP="00F35535">
            <w:pPr>
              <w:pStyle w:val="Heading1"/>
              <w:tabs>
                <w:tab w:val="clear" w:pos="0"/>
                <w:tab w:val="left" w:pos="86"/>
              </w:tabs>
              <w:ind w:right="6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869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Meeting called by </w:t>
            </w:r>
            <w:r w:rsidR="000115C7">
              <w:rPr>
                <w:rFonts w:ascii="Times New Roman" w:hAnsi="Times New Roman" w:cs="Times New Roman"/>
                <w:b w:val="0"/>
                <w:sz w:val="20"/>
                <w:szCs w:val="20"/>
              </w:rPr>
              <w:t>George Bonnand</w:t>
            </w:r>
            <w:r w:rsidRPr="00C86916">
              <w:rPr>
                <w:rFonts w:ascii="Times New Roman" w:hAnsi="Times New Roman" w:cs="Times New Roman"/>
                <w:b w:val="0"/>
                <w:sz w:val="20"/>
                <w:szCs w:val="20"/>
              </w:rPr>
              <w:t>, Chair</w:t>
            </w:r>
            <w:r w:rsidR="0020699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14:paraId="6C9FB263" w14:textId="0A79797E" w:rsidR="00291A1B" w:rsidRPr="00291A1B" w:rsidRDefault="0023065B" w:rsidP="00291A1B">
            <w:pPr>
              <w:pStyle w:val="BodyText"/>
              <w:rPr>
                <w:sz w:val="20"/>
                <w:szCs w:val="20"/>
              </w:rPr>
            </w:pPr>
            <w:r w:rsidRPr="00291A1B">
              <w:rPr>
                <w:sz w:val="20"/>
                <w:szCs w:val="20"/>
              </w:rPr>
              <w:t xml:space="preserve">Members:  </w:t>
            </w:r>
            <w:bookmarkStart w:id="0" w:name="_Hlk39234109"/>
            <w:r w:rsidR="00291A1B" w:rsidRPr="00291A1B">
              <w:rPr>
                <w:sz w:val="20"/>
                <w:szCs w:val="20"/>
              </w:rPr>
              <w:t xml:space="preserve">Bradley Dawson; Caleb Petrie; </w:t>
            </w:r>
            <w:r w:rsidR="00551738">
              <w:rPr>
                <w:sz w:val="20"/>
                <w:szCs w:val="20"/>
              </w:rPr>
              <w:t>Toni Nielson</w:t>
            </w:r>
            <w:r w:rsidR="00291A1B" w:rsidRPr="00291A1B">
              <w:rPr>
                <w:sz w:val="20"/>
                <w:szCs w:val="20"/>
              </w:rPr>
              <w:t>;</w:t>
            </w:r>
            <w:r w:rsidR="002B185E">
              <w:rPr>
                <w:sz w:val="20"/>
                <w:szCs w:val="20"/>
              </w:rPr>
              <w:t xml:space="preserve"> George Bonnand</w:t>
            </w:r>
            <w:r w:rsidR="00BF03BA">
              <w:rPr>
                <w:sz w:val="20"/>
                <w:szCs w:val="20"/>
              </w:rPr>
              <w:t>; Deanna Smedley</w:t>
            </w:r>
          </w:p>
          <w:p w14:paraId="3182E34A" w14:textId="503FDC28" w:rsidR="00291A1B" w:rsidRPr="00291A1B" w:rsidRDefault="00291A1B" w:rsidP="00291A1B">
            <w:pPr>
              <w:pStyle w:val="BodyText"/>
              <w:rPr>
                <w:sz w:val="20"/>
                <w:szCs w:val="20"/>
              </w:rPr>
            </w:pPr>
            <w:r w:rsidRPr="00291A1B">
              <w:rPr>
                <w:sz w:val="20"/>
                <w:szCs w:val="20"/>
              </w:rPr>
              <w:t xml:space="preserve">Jill </w:t>
            </w:r>
            <w:proofErr w:type="spellStart"/>
            <w:r w:rsidRPr="00291A1B">
              <w:rPr>
                <w:sz w:val="20"/>
                <w:szCs w:val="20"/>
              </w:rPr>
              <w:t>Kageyama</w:t>
            </w:r>
            <w:proofErr w:type="spellEnd"/>
            <w:r w:rsidRPr="00291A1B">
              <w:rPr>
                <w:sz w:val="20"/>
                <w:szCs w:val="20"/>
              </w:rPr>
              <w:t xml:space="preserve">; Matthew </w:t>
            </w:r>
            <w:proofErr w:type="spellStart"/>
            <w:r w:rsidRPr="00291A1B">
              <w:rPr>
                <w:sz w:val="20"/>
                <w:szCs w:val="20"/>
              </w:rPr>
              <w:t>Tribbe</w:t>
            </w:r>
            <w:proofErr w:type="spellEnd"/>
            <w:r w:rsidRPr="00291A1B">
              <w:rPr>
                <w:sz w:val="20"/>
                <w:szCs w:val="20"/>
              </w:rPr>
              <w:t>; Wendy Perez; Michael Baker; Alix Plum; Stephen Klippenstein;</w:t>
            </w:r>
          </w:p>
          <w:p w14:paraId="05566BC6" w14:textId="10275179" w:rsidR="00291A1B" w:rsidRPr="00291A1B" w:rsidRDefault="002B185E" w:rsidP="00291A1B">
            <w:pPr>
              <w:pStyle w:val="Body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Shyrokova</w:t>
            </w:r>
            <w:proofErr w:type="spellEnd"/>
            <w:r w:rsidR="00834150">
              <w:rPr>
                <w:sz w:val="20"/>
                <w:szCs w:val="20"/>
              </w:rPr>
              <w:t xml:space="preserve">; </w:t>
            </w:r>
            <w:r w:rsidR="00551738">
              <w:rPr>
                <w:sz w:val="20"/>
                <w:szCs w:val="20"/>
              </w:rPr>
              <w:t>Phat Truong</w:t>
            </w:r>
            <w:r w:rsidR="007C46BD">
              <w:rPr>
                <w:sz w:val="20"/>
                <w:szCs w:val="20"/>
              </w:rPr>
              <w:t xml:space="preserve">; Karin </w:t>
            </w:r>
            <w:proofErr w:type="spellStart"/>
            <w:r w:rsidR="007C46BD">
              <w:rPr>
                <w:sz w:val="20"/>
                <w:szCs w:val="20"/>
              </w:rPr>
              <w:t>Pavelek</w:t>
            </w:r>
            <w:proofErr w:type="spellEnd"/>
          </w:p>
          <w:bookmarkEnd w:id="0"/>
          <w:p w14:paraId="5F712EE5" w14:textId="77777777" w:rsidR="00291A1B" w:rsidRPr="00291A1B" w:rsidRDefault="00291A1B" w:rsidP="00291A1B">
            <w:pPr>
              <w:pStyle w:val="BodyText"/>
              <w:rPr>
                <w:sz w:val="20"/>
                <w:szCs w:val="20"/>
              </w:rPr>
            </w:pPr>
          </w:p>
          <w:p w14:paraId="2D34B4C5" w14:textId="60CA3A51" w:rsidR="0023065B" w:rsidRPr="0023065B" w:rsidRDefault="00291A1B" w:rsidP="00291A1B">
            <w:pPr>
              <w:pStyle w:val="BodyText"/>
            </w:pPr>
            <w:r w:rsidRPr="00291A1B">
              <w:rPr>
                <w:sz w:val="20"/>
                <w:szCs w:val="20"/>
              </w:rPr>
              <w:t xml:space="preserve">Resources:  José Ramón Núñez; </w:t>
            </w:r>
            <w:r w:rsidR="002B185E">
              <w:rPr>
                <w:sz w:val="20"/>
                <w:szCs w:val="20"/>
              </w:rPr>
              <w:t>Joe Ramirez</w:t>
            </w:r>
            <w:r w:rsidRPr="00291A1B">
              <w:rPr>
                <w:sz w:val="20"/>
                <w:szCs w:val="20"/>
              </w:rPr>
              <w:t>; Marwin Luminarias;</w:t>
            </w:r>
          </w:p>
        </w:tc>
      </w:tr>
      <w:tr w:rsidR="008E2ACB" w:rsidRPr="00C86916" w14:paraId="2D34B4C9" w14:textId="77777777" w:rsidTr="008E2ACB">
        <w:trPr>
          <w:trHeight w:hRule="exact" w:val="40"/>
        </w:trPr>
        <w:tc>
          <w:tcPr>
            <w:tcW w:w="250" w:type="dxa"/>
            <w:shd w:val="clear" w:color="auto" w:fill="B8CCE4"/>
            <w:vAlign w:val="center"/>
          </w:tcPr>
          <w:p w14:paraId="2D34B4C7" w14:textId="77777777" w:rsidR="008E2ACB" w:rsidRPr="00C86916" w:rsidRDefault="008E2ACB"/>
        </w:tc>
        <w:tc>
          <w:tcPr>
            <w:tcW w:w="9830" w:type="dxa"/>
            <w:vMerge/>
            <w:tcBorders>
              <w:bottom w:val="single" w:sz="8" w:space="0" w:color="808080"/>
            </w:tcBorders>
            <w:shd w:val="clear" w:color="auto" w:fill="B8CCE4"/>
            <w:vAlign w:val="center"/>
          </w:tcPr>
          <w:p w14:paraId="2D34B4C8" w14:textId="77777777" w:rsidR="008E2ACB" w:rsidRPr="00C86916" w:rsidRDefault="008E2ACB"/>
        </w:tc>
      </w:tr>
      <w:tr w:rsidR="008E2ACB" w:rsidRPr="00C86916" w14:paraId="2D34B4CC" w14:textId="77777777" w:rsidTr="008E2ACB">
        <w:tc>
          <w:tcPr>
            <w:tcW w:w="250" w:type="dxa"/>
            <w:shd w:val="clear" w:color="auto" w:fill="B8CCE4"/>
            <w:vAlign w:val="center"/>
          </w:tcPr>
          <w:p w14:paraId="2D34B4CA" w14:textId="77777777" w:rsidR="008E2ACB" w:rsidRPr="00C86916" w:rsidRDefault="008E2ACB" w:rsidP="002E1D26">
            <w:pPr>
              <w:ind w:left="0"/>
            </w:pPr>
          </w:p>
        </w:tc>
        <w:tc>
          <w:tcPr>
            <w:tcW w:w="9830" w:type="dxa"/>
            <w:vMerge/>
            <w:shd w:val="clear" w:color="auto" w:fill="B8CCE4"/>
            <w:vAlign w:val="center"/>
          </w:tcPr>
          <w:p w14:paraId="2D34B4CB" w14:textId="77777777" w:rsidR="008E2ACB" w:rsidRPr="00C86916" w:rsidRDefault="008E2ACB"/>
        </w:tc>
      </w:tr>
    </w:tbl>
    <w:p w14:paraId="2D34B4CF" w14:textId="77777777" w:rsidR="008E2ACB" w:rsidRDefault="008E2ACB" w:rsidP="008E2ACB">
      <w:pPr>
        <w:pStyle w:val="BodyText"/>
        <w:rPr>
          <w:b/>
          <w:sz w:val="28"/>
          <w:szCs w:val="28"/>
        </w:rPr>
      </w:pPr>
      <w:r w:rsidRPr="008E2ACB">
        <w:rPr>
          <w:b/>
          <w:sz w:val="28"/>
          <w:szCs w:val="28"/>
        </w:rPr>
        <w:t>Agenda Items</w:t>
      </w:r>
    </w:p>
    <w:p w14:paraId="2D34B4D0" w14:textId="77777777" w:rsidR="00D9184A" w:rsidRDefault="00D9184A" w:rsidP="008E2ACB">
      <w:pPr>
        <w:pStyle w:val="BodyText"/>
      </w:pPr>
    </w:p>
    <w:p w14:paraId="2D34B4D1" w14:textId="2CE4D5B8" w:rsidR="00AD2F64" w:rsidRDefault="002A2E50" w:rsidP="008E2ACB">
      <w:pPr>
        <w:pStyle w:val="BodyText"/>
      </w:pPr>
      <w:r>
        <w:t>Approval of</w:t>
      </w:r>
      <w:r w:rsidR="00AD2F64">
        <w:t xml:space="preserve"> Meeting Minutes –</w:t>
      </w:r>
      <w:r w:rsidR="006647D7">
        <w:t xml:space="preserve"> </w:t>
      </w:r>
      <w:r w:rsidR="003A6622">
        <w:t>5-1-20</w:t>
      </w:r>
    </w:p>
    <w:p w14:paraId="36922A99" w14:textId="6F2A9580" w:rsidR="004F54F3" w:rsidRPr="00036A7C" w:rsidRDefault="004F54F3" w:rsidP="008E2ACB">
      <w:pPr>
        <w:pStyle w:val="BodyText"/>
        <w:rPr>
          <w:color w:val="FF0000"/>
        </w:rPr>
      </w:pPr>
      <w:r>
        <w:t>Assignment of Meeting Minutes Scribe</w:t>
      </w:r>
      <w:r w:rsidR="006647D7">
        <w:t>-</w:t>
      </w:r>
    </w:p>
    <w:p w14:paraId="2D34B4D2" w14:textId="3023983E" w:rsidR="00D9184A" w:rsidRPr="007D49DF" w:rsidRDefault="00D9184A" w:rsidP="008E2ACB">
      <w:pPr>
        <w:pStyle w:val="BodyText"/>
      </w:pPr>
      <w:r w:rsidRPr="007D49DF">
        <w:t>Approval of Agenda for today’s meeting</w:t>
      </w:r>
      <w:r w:rsidR="00E7440F">
        <w:t xml:space="preserve"> (See below)</w:t>
      </w:r>
      <w:r w:rsidR="006647D7">
        <w:t>-</w:t>
      </w:r>
    </w:p>
    <w:p w14:paraId="2D34B4D3" w14:textId="77777777" w:rsidR="008E2ACB" w:rsidRPr="008E2ACB" w:rsidRDefault="008E2ACB" w:rsidP="008E2ACB">
      <w:pPr>
        <w:pStyle w:val="BodyText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87"/>
        <w:gridCol w:w="1553"/>
        <w:gridCol w:w="998"/>
      </w:tblGrid>
      <w:tr w:rsidR="004E09D6" w:rsidRPr="00C86916" w14:paraId="2D34B4D9" w14:textId="77777777" w:rsidTr="00D30B1B">
        <w:tc>
          <w:tcPr>
            <w:tcW w:w="7087" w:type="dxa"/>
            <w:vAlign w:val="center"/>
          </w:tcPr>
          <w:p w14:paraId="2D34B4D4" w14:textId="379E5D45" w:rsidR="004E09D6" w:rsidRPr="00587803" w:rsidRDefault="004E09D6" w:rsidP="004E09D6">
            <w:pPr>
              <w:pStyle w:val="BodyText"/>
              <w:rPr>
                <w:b/>
                <w:sz w:val="28"/>
                <w:szCs w:val="28"/>
              </w:rPr>
            </w:pPr>
            <w:r w:rsidRPr="00587803">
              <w:rPr>
                <w:b/>
                <w:sz w:val="28"/>
                <w:szCs w:val="28"/>
              </w:rPr>
              <w:t>Topics</w:t>
            </w:r>
          </w:p>
          <w:p w14:paraId="2D34B4D5" w14:textId="77777777" w:rsidR="004E09D6" w:rsidRPr="00587803" w:rsidRDefault="004E09D6" w:rsidP="004E09D6">
            <w:pPr>
              <w:pStyle w:val="BodyText"/>
              <w:ind w:left="720"/>
            </w:pPr>
          </w:p>
        </w:tc>
        <w:tc>
          <w:tcPr>
            <w:tcW w:w="1553" w:type="dxa"/>
            <w:vAlign w:val="center"/>
          </w:tcPr>
          <w:p w14:paraId="2D34B4D6" w14:textId="77777777" w:rsidR="004E09D6" w:rsidRDefault="004E09D6">
            <w:pPr>
              <w:pStyle w:val="BodyText"/>
            </w:pPr>
            <w:r>
              <w:t>Supporting Document Filename</w:t>
            </w:r>
            <w:r w:rsidR="00980933">
              <w:br/>
            </w:r>
            <w:r>
              <w:t xml:space="preserve"> </w:t>
            </w:r>
            <w:r w:rsidR="00980933">
              <w:t>(</w:t>
            </w:r>
            <w:r>
              <w:t>in SharePoint*</w:t>
            </w:r>
            <w:r w:rsidR="00980933">
              <w:t>)</w:t>
            </w:r>
          </w:p>
          <w:p w14:paraId="2D34B4D7" w14:textId="77777777" w:rsidR="009B4B2E" w:rsidRPr="00C86916" w:rsidRDefault="009B4B2E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2D34B4D8" w14:textId="77777777" w:rsidR="004E09D6" w:rsidRPr="00C86916" w:rsidRDefault="004E09D6" w:rsidP="0018192D">
            <w:pPr>
              <w:pStyle w:val="BodyText"/>
              <w:jc w:val="center"/>
            </w:pPr>
            <w:r>
              <w:t>Bring Copy</w:t>
            </w:r>
          </w:p>
        </w:tc>
      </w:tr>
      <w:tr w:rsidR="00C861EE" w:rsidRPr="00C86916" w14:paraId="0269785B" w14:textId="77777777" w:rsidTr="00D30B1B">
        <w:tc>
          <w:tcPr>
            <w:tcW w:w="7087" w:type="dxa"/>
            <w:vAlign w:val="center"/>
          </w:tcPr>
          <w:p w14:paraId="3EDB6330" w14:textId="626A46EA" w:rsidR="00C861EE" w:rsidRDefault="00C33343" w:rsidP="00495E66">
            <w:pPr>
              <w:pStyle w:val="BodyText"/>
              <w:numPr>
                <w:ilvl w:val="0"/>
                <w:numId w:val="12"/>
              </w:numPr>
              <w:ind w:left="494" w:hanging="270"/>
            </w:pPr>
            <w:r>
              <w:t xml:space="preserve">Review and approval of </w:t>
            </w:r>
            <w:r w:rsidR="00C861EE">
              <w:t>proposed agenda</w:t>
            </w:r>
            <w:r w:rsidR="00BF07B8">
              <w:t xml:space="preserve"> for today</w:t>
            </w:r>
            <w:r>
              <w:t xml:space="preserve"> (</w:t>
            </w:r>
            <w:r w:rsidR="004B73CC">
              <w:t>10-2-</w:t>
            </w:r>
            <w:r>
              <w:t>20)</w:t>
            </w:r>
            <w:r w:rsidR="00C861EE">
              <w:t>.</w:t>
            </w:r>
          </w:p>
        </w:tc>
        <w:tc>
          <w:tcPr>
            <w:tcW w:w="1553" w:type="dxa"/>
            <w:vAlign w:val="center"/>
          </w:tcPr>
          <w:p w14:paraId="0178F6D1" w14:textId="77777777" w:rsidR="00C861EE" w:rsidRPr="004E09D6" w:rsidRDefault="00C861EE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18A16341" w14:textId="59B1601F" w:rsidR="00C861EE" w:rsidRDefault="00C861EE" w:rsidP="007D49DF">
            <w:pPr>
              <w:pStyle w:val="BodyText"/>
              <w:jc w:val="center"/>
            </w:pPr>
            <w:r>
              <w:t>No</w:t>
            </w:r>
          </w:p>
        </w:tc>
      </w:tr>
      <w:tr w:rsidR="008F3ED4" w:rsidRPr="00C86916" w14:paraId="61815F6F" w14:textId="77777777" w:rsidTr="00D30B1B">
        <w:tc>
          <w:tcPr>
            <w:tcW w:w="7087" w:type="dxa"/>
            <w:vAlign w:val="center"/>
          </w:tcPr>
          <w:p w14:paraId="469BEFE8" w14:textId="6C899632" w:rsidR="008F3ED4" w:rsidRDefault="003A6622" w:rsidP="00495E66">
            <w:pPr>
              <w:pStyle w:val="BodyText"/>
              <w:numPr>
                <w:ilvl w:val="0"/>
                <w:numId w:val="12"/>
              </w:numPr>
              <w:ind w:left="494" w:hanging="270"/>
            </w:pPr>
            <w:r>
              <w:t>Review and approval of previous meeting minutes on 5-1-20</w:t>
            </w:r>
            <w:r w:rsidR="00C33343">
              <w:t xml:space="preserve"> (see below</w:t>
            </w:r>
          </w:p>
        </w:tc>
        <w:tc>
          <w:tcPr>
            <w:tcW w:w="1553" w:type="dxa"/>
            <w:vAlign w:val="center"/>
          </w:tcPr>
          <w:p w14:paraId="674F7A8F" w14:textId="77777777" w:rsidR="008F3ED4" w:rsidRPr="004E09D6" w:rsidRDefault="008F3ED4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6F1DB3A3" w14:textId="38EC5425" w:rsidR="008F3ED4" w:rsidRDefault="008F3ED4" w:rsidP="007D49DF">
            <w:pPr>
              <w:pStyle w:val="BodyText"/>
              <w:jc w:val="center"/>
            </w:pPr>
            <w:r>
              <w:t>No</w:t>
            </w:r>
          </w:p>
        </w:tc>
      </w:tr>
      <w:tr w:rsidR="005A2516" w:rsidRPr="00C86916" w14:paraId="4534693C" w14:textId="77777777" w:rsidTr="00D30B1B">
        <w:tc>
          <w:tcPr>
            <w:tcW w:w="7087" w:type="dxa"/>
            <w:vAlign w:val="center"/>
          </w:tcPr>
          <w:p w14:paraId="6C69D634" w14:textId="71BC367A" w:rsidR="005A2516" w:rsidRDefault="003A6622" w:rsidP="00495E66">
            <w:pPr>
              <w:pStyle w:val="BodyText"/>
              <w:numPr>
                <w:ilvl w:val="0"/>
                <w:numId w:val="12"/>
              </w:numPr>
              <w:ind w:left="494" w:hanging="270"/>
            </w:pPr>
            <w:r>
              <w:t>Update on SLOA meeting dates</w:t>
            </w:r>
          </w:p>
        </w:tc>
        <w:tc>
          <w:tcPr>
            <w:tcW w:w="1553" w:type="dxa"/>
            <w:vAlign w:val="center"/>
          </w:tcPr>
          <w:p w14:paraId="334B7576" w14:textId="638EFE0C" w:rsidR="005A2516" w:rsidRPr="004E09D6" w:rsidRDefault="005A2516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70E61159" w14:textId="0ED7C8D2" w:rsidR="005A2516" w:rsidRDefault="005A2516" w:rsidP="007D49DF">
            <w:pPr>
              <w:pStyle w:val="BodyText"/>
              <w:jc w:val="center"/>
            </w:pPr>
            <w:r>
              <w:t>No</w:t>
            </w:r>
          </w:p>
        </w:tc>
      </w:tr>
      <w:tr w:rsidR="00081EB6" w:rsidRPr="00C86916" w14:paraId="2D34B4DE" w14:textId="77777777" w:rsidTr="00D30B1B">
        <w:tc>
          <w:tcPr>
            <w:tcW w:w="7087" w:type="dxa"/>
            <w:vAlign w:val="center"/>
          </w:tcPr>
          <w:p w14:paraId="2D34B4DB" w14:textId="42F893A1" w:rsidR="00081EB6" w:rsidRDefault="003A6622" w:rsidP="00495E66">
            <w:pPr>
              <w:pStyle w:val="BodyText"/>
              <w:numPr>
                <w:ilvl w:val="0"/>
                <w:numId w:val="12"/>
              </w:numPr>
              <w:ind w:left="494" w:hanging="270"/>
            </w:pPr>
            <w:r>
              <w:t xml:space="preserve">Data dump for Fall 2020 to take place </w:t>
            </w:r>
            <w:r w:rsidR="008D6B32">
              <w:t>third or fourth</w:t>
            </w:r>
            <w:r>
              <w:t xml:space="preserve"> week in September 2020</w:t>
            </w:r>
            <w:r w:rsidR="008D6B32">
              <w:t>-Issues and problems</w:t>
            </w:r>
            <w:r>
              <w:t>.</w:t>
            </w:r>
          </w:p>
        </w:tc>
        <w:tc>
          <w:tcPr>
            <w:tcW w:w="1553" w:type="dxa"/>
            <w:vAlign w:val="center"/>
          </w:tcPr>
          <w:p w14:paraId="2D34B4DC" w14:textId="77777777" w:rsidR="00081EB6" w:rsidRPr="004E09D6" w:rsidRDefault="00081EB6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2D34B4DD" w14:textId="77777777" w:rsidR="00081EB6" w:rsidRDefault="00081EB6" w:rsidP="007D49DF">
            <w:pPr>
              <w:pStyle w:val="BodyText"/>
              <w:jc w:val="center"/>
            </w:pPr>
            <w:r>
              <w:t>No</w:t>
            </w:r>
          </w:p>
        </w:tc>
      </w:tr>
      <w:tr w:rsidR="002B6528" w:rsidRPr="00C86916" w14:paraId="0D27F830" w14:textId="77777777" w:rsidTr="00D30B1B">
        <w:tc>
          <w:tcPr>
            <w:tcW w:w="7087" w:type="dxa"/>
            <w:vAlign w:val="center"/>
          </w:tcPr>
          <w:p w14:paraId="7A86F5A6" w14:textId="6B37B30A" w:rsidR="002B6528" w:rsidRDefault="002B6528" w:rsidP="00495E66">
            <w:pPr>
              <w:pStyle w:val="BodyText"/>
              <w:numPr>
                <w:ilvl w:val="0"/>
                <w:numId w:val="12"/>
              </w:numPr>
              <w:ind w:left="494" w:hanging="270"/>
            </w:pPr>
            <w:r w:rsidRPr="002B6528">
              <w:t>Other-Issues, problems, reports</w:t>
            </w:r>
            <w:r>
              <w:t>.</w:t>
            </w:r>
          </w:p>
        </w:tc>
        <w:tc>
          <w:tcPr>
            <w:tcW w:w="1553" w:type="dxa"/>
            <w:vAlign w:val="center"/>
          </w:tcPr>
          <w:p w14:paraId="268AD4EC" w14:textId="77777777" w:rsidR="002B6528" w:rsidRPr="004E09D6" w:rsidRDefault="002B6528">
            <w:pPr>
              <w:pStyle w:val="BodyText"/>
            </w:pPr>
          </w:p>
        </w:tc>
        <w:tc>
          <w:tcPr>
            <w:tcW w:w="0" w:type="auto"/>
            <w:vAlign w:val="center"/>
          </w:tcPr>
          <w:p w14:paraId="37171FB3" w14:textId="5D9D6DAF" w:rsidR="002B6528" w:rsidRDefault="002B6528" w:rsidP="002B6528">
            <w:pPr>
              <w:pStyle w:val="BodyText"/>
              <w:jc w:val="center"/>
            </w:pPr>
            <w:r>
              <w:t>No</w:t>
            </w:r>
          </w:p>
        </w:tc>
      </w:tr>
    </w:tbl>
    <w:p w14:paraId="2D34B4F1" w14:textId="77777777" w:rsidR="00902454" w:rsidRDefault="00902454">
      <w:pPr>
        <w:pStyle w:val="BodyText"/>
      </w:pPr>
    </w:p>
    <w:p w14:paraId="6C67DC78" w14:textId="215695B4" w:rsidR="004916AC" w:rsidRDefault="00D96512">
      <w:pPr>
        <w:pStyle w:val="BodyText"/>
      </w:pPr>
      <w:r>
        <w:t xml:space="preserve">Zoom </w:t>
      </w:r>
      <w:r w:rsidR="004916AC">
        <w:t xml:space="preserve">Meeting Minutes for </w:t>
      </w:r>
      <w:r w:rsidR="00897AD7">
        <w:t>10-2-</w:t>
      </w:r>
      <w:r w:rsidR="004916AC">
        <w:t>20 SLOA Meeting</w:t>
      </w:r>
    </w:p>
    <w:p w14:paraId="7925A2CA" w14:textId="29467A54" w:rsidR="004916AC" w:rsidRDefault="004916AC">
      <w:pPr>
        <w:pStyle w:val="BodyText"/>
      </w:pPr>
    </w:p>
    <w:p w14:paraId="5E38AE3C" w14:textId="768F945E" w:rsidR="00D96512" w:rsidRPr="00D96512" w:rsidRDefault="00D96512" w:rsidP="00D96512">
      <w:pPr>
        <w:pStyle w:val="BodyText"/>
      </w:pPr>
      <w:r>
        <w:t>Members in attendance:</w:t>
      </w:r>
      <w:r w:rsidRPr="00D96512">
        <w:rPr>
          <w:sz w:val="20"/>
          <w:szCs w:val="20"/>
        </w:rPr>
        <w:t xml:space="preserve"> </w:t>
      </w:r>
      <w:r w:rsidRPr="00D96512">
        <w:t>Bradley Dawson; Caleb Petrie; George Bonnand; Deanna Smedley</w:t>
      </w:r>
    </w:p>
    <w:p w14:paraId="3F812D8E" w14:textId="76727054" w:rsidR="00D96512" w:rsidRPr="00D96512" w:rsidRDefault="00D96512" w:rsidP="00D96512">
      <w:pPr>
        <w:pStyle w:val="BodyText"/>
      </w:pPr>
      <w:r w:rsidRPr="00D96512">
        <w:t xml:space="preserve">Jill </w:t>
      </w:r>
      <w:proofErr w:type="spellStart"/>
      <w:r w:rsidRPr="00D96512">
        <w:t>Kageyama</w:t>
      </w:r>
      <w:proofErr w:type="spellEnd"/>
      <w:r w:rsidRPr="00D96512">
        <w:t xml:space="preserve">; Matthew </w:t>
      </w:r>
      <w:proofErr w:type="spellStart"/>
      <w:r w:rsidRPr="00D96512">
        <w:t>Tribbe</w:t>
      </w:r>
      <w:proofErr w:type="spellEnd"/>
      <w:r w:rsidRPr="00D96512">
        <w:t>; Wendy Perez; Alix Plum; Stephen Klippenstein;</w:t>
      </w:r>
    </w:p>
    <w:p w14:paraId="59BD80CB" w14:textId="0F6D3506" w:rsidR="00D96512" w:rsidRDefault="00D96512" w:rsidP="00D96512">
      <w:pPr>
        <w:pStyle w:val="BodyText"/>
      </w:pPr>
      <w:r w:rsidRPr="00D96512">
        <w:t xml:space="preserve">Anna </w:t>
      </w:r>
      <w:proofErr w:type="spellStart"/>
      <w:r w:rsidRPr="00D96512">
        <w:t>Shyrokova</w:t>
      </w:r>
      <w:proofErr w:type="spellEnd"/>
      <w:r w:rsidRPr="00D96512">
        <w:t>; Phat Truong;</w:t>
      </w:r>
      <w:r>
        <w:t xml:space="preserve"> and</w:t>
      </w:r>
      <w:r w:rsidRPr="00D96512">
        <w:t xml:space="preserve"> Karin </w:t>
      </w:r>
      <w:proofErr w:type="spellStart"/>
      <w:r w:rsidRPr="00D96512">
        <w:t>Pavelek</w:t>
      </w:r>
      <w:proofErr w:type="spellEnd"/>
    </w:p>
    <w:p w14:paraId="6B97D436" w14:textId="3AB4FBD3" w:rsidR="00D96512" w:rsidRDefault="00D96512" w:rsidP="00D96512">
      <w:pPr>
        <w:pStyle w:val="BodyText"/>
      </w:pPr>
    </w:p>
    <w:p w14:paraId="0059BFA3" w14:textId="5ED58EFB" w:rsidR="00D96512" w:rsidRDefault="006454E7">
      <w:pPr>
        <w:pStyle w:val="BodyText"/>
      </w:pPr>
      <w:r>
        <w:t>-</w:t>
      </w:r>
      <w:r w:rsidR="004916AC">
        <w:t>Meeting began at approximately 12:0</w:t>
      </w:r>
      <w:r w:rsidR="00897AD7">
        <w:t>5</w:t>
      </w:r>
      <w:r w:rsidR="004916AC">
        <w:t xml:space="preserve"> PM</w:t>
      </w:r>
      <w:r w:rsidR="00D96512">
        <w:t xml:space="preserve"> </w:t>
      </w:r>
    </w:p>
    <w:p w14:paraId="05595DE8" w14:textId="77777777" w:rsidR="00D96512" w:rsidRDefault="00D96512">
      <w:pPr>
        <w:pStyle w:val="BodyText"/>
      </w:pPr>
    </w:p>
    <w:p w14:paraId="0FFA2AA3" w14:textId="3E39B920" w:rsidR="004916AC" w:rsidRDefault="006454E7">
      <w:pPr>
        <w:pStyle w:val="BodyText"/>
      </w:pPr>
      <w:r>
        <w:t>-</w:t>
      </w:r>
      <w:r w:rsidR="004916AC">
        <w:t xml:space="preserve">Proposed Meeting Agenda for </w:t>
      </w:r>
      <w:r w:rsidR="00897AD7">
        <w:t>10-2-</w:t>
      </w:r>
      <w:r w:rsidR="004916AC">
        <w:t xml:space="preserve">20 and Meeting minutes from </w:t>
      </w:r>
      <w:r w:rsidR="00897AD7">
        <w:t>5-1</w:t>
      </w:r>
      <w:r w:rsidR="004916AC">
        <w:t>-20 were approved</w:t>
      </w:r>
    </w:p>
    <w:p w14:paraId="477FC87B" w14:textId="0C3AF7F2" w:rsidR="00897AD7" w:rsidRDefault="00897AD7">
      <w:pPr>
        <w:pStyle w:val="BodyText"/>
      </w:pPr>
    </w:p>
    <w:p w14:paraId="4D46A98C" w14:textId="722A6468" w:rsidR="00897AD7" w:rsidRDefault="00897AD7">
      <w:pPr>
        <w:pStyle w:val="BodyText"/>
      </w:pPr>
      <w:r>
        <w:t xml:space="preserve">-No scribe was elected since the meeting was being recorded via Zoom. </w:t>
      </w:r>
    </w:p>
    <w:p w14:paraId="2DE9B509" w14:textId="79D2E532" w:rsidR="00D96512" w:rsidRDefault="00D96512">
      <w:pPr>
        <w:pStyle w:val="BodyText"/>
      </w:pPr>
    </w:p>
    <w:p w14:paraId="44BE1C39" w14:textId="7DE42CC7" w:rsidR="00D96512" w:rsidRDefault="006454E7" w:rsidP="00D96512">
      <w:pPr>
        <w:pStyle w:val="BodyText"/>
      </w:pPr>
      <w:r>
        <w:t>-</w:t>
      </w:r>
      <w:r w:rsidR="00D96512">
        <w:t xml:space="preserve">Zoom Meeting </w:t>
      </w:r>
      <w:r w:rsidR="00897AD7">
        <w:t>proceeded to listed Agenda items.</w:t>
      </w:r>
    </w:p>
    <w:p w14:paraId="3596DC5C" w14:textId="779077E1" w:rsidR="00897AD7" w:rsidRDefault="00897AD7" w:rsidP="00D96512">
      <w:pPr>
        <w:pStyle w:val="BodyText"/>
      </w:pPr>
    </w:p>
    <w:p w14:paraId="7C53F75C" w14:textId="79101C94" w:rsidR="00897AD7" w:rsidRDefault="00897AD7" w:rsidP="00D96512">
      <w:pPr>
        <w:pStyle w:val="BodyText"/>
      </w:pPr>
      <w:r>
        <w:t xml:space="preserve">A brief overview regarding mapping and CSLO assessments of what has </w:t>
      </w:r>
      <w:proofErr w:type="gramStart"/>
      <w:r>
        <w:t>happen</w:t>
      </w:r>
      <w:proofErr w:type="gramEnd"/>
      <w:r>
        <w:t xml:space="preserve"> to date in </w:t>
      </w:r>
      <w:proofErr w:type="spellStart"/>
      <w:r>
        <w:t>eLumen</w:t>
      </w:r>
      <w:proofErr w:type="spellEnd"/>
      <w:r>
        <w:t xml:space="preserve"> </w:t>
      </w:r>
      <w:r>
        <w:lastRenderedPageBreak/>
        <w:t xml:space="preserve">was given by George Bonnand. </w:t>
      </w:r>
    </w:p>
    <w:p w14:paraId="7A25467C" w14:textId="2DFE83DB" w:rsidR="00897AD7" w:rsidRDefault="00897AD7" w:rsidP="00D96512">
      <w:pPr>
        <w:pStyle w:val="BodyText"/>
      </w:pPr>
    </w:p>
    <w:p w14:paraId="18152E8B" w14:textId="43EE7097" w:rsidR="00897AD7" w:rsidRDefault="00897AD7" w:rsidP="00D96512">
      <w:pPr>
        <w:pStyle w:val="BodyText"/>
      </w:pPr>
      <w:r>
        <w:t>George Bonnand then gave an overview/status of the data dump for Fall 2020.  The following summary was given to the group.</w:t>
      </w:r>
    </w:p>
    <w:p w14:paraId="40870BB8" w14:textId="17D964AE" w:rsidR="00897AD7" w:rsidRDefault="00897AD7" w:rsidP="00D96512">
      <w:pPr>
        <w:pStyle w:val="BodyText"/>
      </w:pPr>
    </w:p>
    <w:p w14:paraId="1C3DB39A" w14:textId="0835E127" w:rsidR="00535C95" w:rsidRDefault="00897AD7" w:rsidP="00D96512">
      <w:pPr>
        <w:pStyle w:val="BodyText"/>
      </w:pPr>
      <w:r>
        <w:t xml:space="preserve">The data dump from our District system to </w:t>
      </w:r>
      <w:proofErr w:type="spellStart"/>
      <w:r>
        <w:t>eLumen</w:t>
      </w:r>
      <w:proofErr w:type="spellEnd"/>
      <w:r>
        <w:t xml:space="preserve"> seem</w:t>
      </w:r>
      <w:r w:rsidR="00527EF2">
        <w:t>s</w:t>
      </w:r>
      <w:r>
        <w:t xml:space="preserve"> to have some issues this time around.  </w:t>
      </w:r>
      <w:r w:rsidR="00535C95">
        <w:t>Although the CRN numbers were in place a</w:t>
      </w:r>
      <w:r>
        <w:t xml:space="preserve"> number of courses were duplicated and the SLOs/assessments were missing for each course.  This was reported to our District IT person (George </w:t>
      </w:r>
      <w:proofErr w:type="spellStart"/>
      <w:r>
        <w:t>Issac</w:t>
      </w:r>
      <w:proofErr w:type="spellEnd"/>
      <w:r>
        <w:t xml:space="preserve">).  Mr. </w:t>
      </w:r>
      <w:proofErr w:type="spellStart"/>
      <w:r>
        <w:t>Issac</w:t>
      </w:r>
      <w:proofErr w:type="spellEnd"/>
      <w:r>
        <w:t xml:space="preserve"> stated it was a</w:t>
      </w:r>
      <w:r w:rsidR="00535C95">
        <w:t>n</w:t>
      </w:r>
      <w:r>
        <w:t xml:space="preserve"> </w:t>
      </w:r>
      <w:proofErr w:type="spellStart"/>
      <w:r>
        <w:t>eLumen</w:t>
      </w:r>
      <w:proofErr w:type="spellEnd"/>
      <w:r>
        <w:t xml:space="preserve"> problem.  I then notified Heather Hurley</w:t>
      </w:r>
      <w:r w:rsidR="00535C95">
        <w:t xml:space="preserve"> from </w:t>
      </w:r>
      <w:proofErr w:type="spellStart"/>
      <w:r w:rsidR="00535C95">
        <w:t>eLumen</w:t>
      </w:r>
      <w:proofErr w:type="spellEnd"/>
      <w:r>
        <w:t xml:space="preserve"> of the issue. </w:t>
      </w:r>
      <w:r w:rsidR="00535C95">
        <w:t xml:space="preserve">A day or two went by and it appears that </w:t>
      </w:r>
      <w:proofErr w:type="spellStart"/>
      <w:r w:rsidR="00535C95">
        <w:t>eLumen</w:t>
      </w:r>
      <w:proofErr w:type="spellEnd"/>
      <w:r w:rsidR="00535C95">
        <w:t xml:space="preserve"> has no issues at this time in the TEST site per Heather Hurley.  It was determined that perhaps further investigation is necessary</w:t>
      </w:r>
      <w:r w:rsidR="00F47A8F">
        <w:t xml:space="preserve"> in the data load</w:t>
      </w:r>
      <w:r w:rsidR="00535C95">
        <w:t xml:space="preserve">.  </w:t>
      </w:r>
      <w:r w:rsidR="00F47A8F">
        <w:t xml:space="preserve">As an alternative, </w:t>
      </w:r>
      <w:r w:rsidR="00535C95">
        <w:t xml:space="preserve">Heather suggested that we could load the assessments into each course manually (all 3640 of them).  I stated this is something </w:t>
      </w:r>
      <w:r w:rsidR="00527EF2">
        <w:t xml:space="preserve">new </w:t>
      </w:r>
      <w:r w:rsidR="00535C95">
        <w:t>that we have never done</w:t>
      </w:r>
      <w:r w:rsidR="00527EF2">
        <w:t xml:space="preserve"> before</w:t>
      </w:r>
      <w:r w:rsidR="00535C95">
        <w:t xml:space="preserve">.  Heather did show me how to do it and I showed the committee how this is done.  The SLOA committee stated they have never done this before. I then asked the committee </w:t>
      </w:r>
      <w:r w:rsidR="00527EF2">
        <w:t>if they could</w:t>
      </w:r>
      <w:r w:rsidR="00535C95">
        <w:t xml:space="preserve"> verify that all SLOs are accurate for each of their </w:t>
      </w:r>
      <w:r w:rsidR="00527EF2">
        <w:t>courses per CNET.</w:t>
      </w:r>
      <w:r w:rsidR="00535C95">
        <w:t xml:space="preserve">  </w:t>
      </w:r>
    </w:p>
    <w:p w14:paraId="1967CB58" w14:textId="3DF0BE8B" w:rsidR="00A1055F" w:rsidRDefault="00A1055F" w:rsidP="00D96512">
      <w:pPr>
        <w:pStyle w:val="BodyText"/>
      </w:pPr>
    </w:p>
    <w:p w14:paraId="57CAB096" w14:textId="087FDB08" w:rsidR="00A1055F" w:rsidRDefault="00A1055F" w:rsidP="00D96512">
      <w:pPr>
        <w:pStyle w:val="BodyText"/>
      </w:pPr>
      <w:r>
        <w:t>Meeting adjourned at 1:01 PM.</w:t>
      </w:r>
    </w:p>
    <w:p w14:paraId="64BB17AD" w14:textId="78883F35" w:rsidR="00527EF2" w:rsidRDefault="00527EF2" w:rsidP="00D96512">
      <w:pPr>
        <w:pStyle w:val="BodyText"/>
      </w:pPr>
    </w:p>
    <w:p w14:paraId="24BBDE09" w14:textId="543CF574" w:rsidR="00535C95" w:rsidRDefault="00527EF2" w:rsidP="00D96512">
      <w:pPr>
        <w:pStyle w:val="BodyText"/>
      </w:pPr>
      <w:r>
        <w:t>Since 10-2-20</w:t>
      </w:r>
    </w:p>
    <w:p w14:paraId="7788866A" w14:textId="77777777" w:rsidR="00535C95" w:rsidRDefault="00535C95" w:rsidP="00D96512">
      <w:pPr>
        <w:pStyle w:val="BodyText"/>
      </w:pPr>
    </w:p>
    <w:p w14:paraId="09F8264E" w14:textId="3DFB42C7" w:rsidR="00897AD7" w:rsidRDefault="00535C95" w:rsidP="00D96512">
      <w:pPr>
        <w:pStyle w:val="BodyText"/>
      </w:pPr>
      <w:r>
        <w:t xml:space="preserve">Data dump files were given to </w:t>
      </w:r>
      <w:proofErr w:type="spellStart"/>
      <w:r>
        <w:t>eLumen</w:t>
      </w:r>
      <w:proofErr w:type="spellEnd"/>
      <w:r>
        <w:t xml:space="preserve"> (Heather Hurley)</w:t>
      </w:r>
      <w:r w:rsidR="00A1055F">
        <w:t xml:space="preserve"> on 10-5-20, </w:t>
      </w:r>
      <w:r>
        <w:t xml:space="preserve">but the files could not be opened for some reason. </w:t>
      </w:r>
      <w:r w:rsidR="00897AD7">
        <w:t xml:space="preserve"> </w:t>
      </w:r>
      <w:r>
        <w:t>During the review process, around 10-2-20 it was noticed that the Fall 2020 CRN numbers were no longer visible.  This is very strange.  Another data dump has been requested from District for Fall 2020</w:t>
      </w:r>
      <w:r w:rsidR="00527EF2">
        <w:t xml:space="preserve"> as of 10-5-20</w:t>
      </w:r>
      <w:r>
        <w:t xml:space="preserve">. </w:t>
      </w:r>
      <w:r w:rsidR="00897AD7">
        <w:t xml:space="preserve"> </w:t>
      </w:r>
      <w:r w:rsidR="00A1055F">
        <w:t>I reached out to Nora Spencer regarding this she stated they have never done this before either. She stated it might be a data load issue.  We will continue the investigation.</w:t>
      </w:r>
      <w:r w:rsidR="00897AD7">
        <w:t xml:space="preserve"> </w:t>
      </w:r>
      <w:bookmarkStart w:id="1" w:name="_GoBack"/>
      <w:bookmarkEnd w:id="1"/>
    </w:p>
    <w:sectPr w:rsidR="00897AD7" w:rsidSect="00AC1108">
      <w:footerReference w:type="default" r:id="rId12"/>
      <w:footnotePr>
        <w:pos w:val="beneathText"/>
      </w:footnotePr>
      <w:pgSz w:w="12240" w:h="15840"/>
      <w:pgMar w:top="900" w:right="1350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4A242" w14:textId="77777777" w:rsidR="00616C92" w:rsidRDefault="00616C92" w:rsidP="00D665A6">
      <w:pPr>
        <w:spacing w:before="0" w:after="0"/>
      </w:pPr>
      <w:r>
        <w:separator/>
      </w:r>
    </w:p>
  </w:endnote>
  <w:endnote w:type="continuationSeparator" w:id="0">
    <w:p w14:paraId="5AC86A40" w14:textId="77777777" w:rsidR="00616C92" w:rsidRDefault="00616C92" w:rsidP="00D665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0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53365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D34B503" w14:textId="77777777" w:rsidR="00D665A6" w:rsidRDefault="00D665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4E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2D34B504" w14:textId="77777777" w:rsidR="00D665A6" w:rsidRDefault="00D665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8B501" w14:textId="77777777" w:rsidR="00616C92" w:rsidRDefault="00616C92" w:rsidP="00D665A6">
      <w:pPr>
        <w:spacing w:before="0" w:after="0"/>
      </w:pPr>
      <w:r>
        <w:separator/>
      </w:r>
    </w:p>
  </w:footnote>
  <w:footnote w:type="continuationSeparator" w:id="0">
    <w:p w14:paraId="56CCD6B8" w14:textId="77777777" w:rsidR="00616C92" w:rsidRDefault="00616C92" w:rsidP="00D665A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584C0B"/>
    <w:multiLevelType w:val="hybridMultilevel"/>
    <w:tmpl w:val="0CF2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22AA"/>
    <w:multiLevelType w:val="hybridMultilevel"/>
    <w:tmpl w:val="7BBC8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D2794"/>
    <w:multiLevelType w:val="hybridMultilevel"/>
    <w:tmpl w:val="D7B8315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63A0C"/>
    <w:multiLevelType w:val="hybridMultilevel"/>
    <w:tmpl w:val="DB70EF0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D1DA1"/>
    <w:multiLevelType w:val="hybridMultilevel"/>
    <w:tmpl w:val="BCE4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92D5C"/>
    <w:multiLevelType w:val="hybridMultilevel"/>
    <w:tmpl w:val="5AC82C6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517FAB"/>
    <w:multiLevelType w:val="hybridMultilevel"/>
    <w:tmpl w:val="0F44F8F4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B12C0"/>
    <w:multiLevelType w:val="hybridMultilevel"/>
    <w:tmpl w:val="646C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F4BB3"/>
    <w:multiLevelType w:val="hybridMultilevel"/>
    <w:tmpl w:val="072C6C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287DBA"/>
    <w:multiLevelType w:val="hybridMultilevel"/>
    <w:tmpl w:val="B52033DE"/>
    <w:lvl w:ilvl="0" w:tplc="04743B34">
      <w:start w:val="5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6636CD"/>
    <w:multiLevelType w:val="hybridMultilevel"/>
    <w:tmpl w:val="D576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25C96"/>
    <w:multiLevelType w:val="hybridMultilevel"/>
    <w:tmpl w:val="4EAEFB7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0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D26"/>
    <w:rsid w:val="000066F3"/>
    <w:rsid w:val="00006812"/>
    <w:rsid w:val="000115C7"/>
    <w:rsid w:val="00013AD3"/>
    <w:rsid w:val="00025055"/>
    <w:rsid w:val="00036A7C"/>
    <w:rsid w:val="000674C4"/>
    <w:rsid w:val="00076464"/>
    <w:rsid w:val="00081EB6"/>
    <w:rsid w:val="000A5F71"/>
    <w:rsid w:val="000A6757"/>
    <w:rsid w:val="000A7FAD"/>
    <w:rsid w:val="000B24A3"/>
    <w:rsid w:val="000B4B1E"/>
    <w:rsid w:val="000E066A"/>
    <w:rsid w:val="000F08DB"/>
    <w:rsid w:val="000F3826"/>
    <w:rsid w:val="00114E64"/>
    <w:rsid w:val="001162F2"/>
    <w:rsid w:val="00141FF7"/>
    <w:rsid w:val="00152F23"/>
    <w:rsid w:val="001816B1"/>
    <w:rsid w:val="0018192D"/>
    <w:rsid w:val="001A34AA"/>
    <w:rsid w:val="001B1539"/>
    <w:rsid w:val="001B7273"/>
    <w:rsid w:val="001C6C49"/>
    <w:rsid w:val="001D2D88"/>
    <w:rsid w:val="0020699F"/>
    <w:rsid w:val="0023065B"/>
    <w:rsid w:val="002503AA"/>
    <w:rsid w:val="00252E71"/>
    <w:rsid w:val="002534E4"/>
    <w:rsid w:val="00261B52"/>
    <w:rsid w:val="00263AED"/>
    <w:rsid w:val="0027390D"/>
    <w:rsid w:val="002836BF"/>
    <w:rsid w:val="002913E4"/>
    <w:rsid w:val="00291A1B"/>
    <w:rsid w:val="00296A73"/>
    <w:rsid w:val="002A2E50"/>
    <w:rsid w:val="002B185E"/>
    <w:rsid w:val="002B55F9"/>
    <w:rsid w:val="002B6528"/>
    <w:rsid w:val="002C723E"/>
    <w:rsid w:val="002D4088"/>
    <w:rsid w:val="002E1D26"/>
    <w:rsid w:val="002E347F"/>
    <w:rsid w:val="002F4210"/>
    <w:rsid w:val="003125E8"/>
    <w:rsid w:val="00322C9E"/>
    <w:rsid w:val="00335397"/>
    <w:rsid w:val="003356FC"/>
    <w:rsid w:val="003535C8"/>
    <w:rsid w:val="003679ED"/>
    <w:rsid w:val="00372B0A"/>
    <w:rsid w:val="003965BD"/>
    <w:rsid w:val="003A6622"/>
    <w:rsid w:val="003D60E6"/>
    <w:rsid w:val="003F072E"/>
    <w:rsid w:val="003F4366"/>
    <w:rsid w:val="004371FB"/>
    <w:rsid w:val="00476CE3"/>
    <w:rsid w:val="004916AC"/>
    <w:rsid w:val="00495E66"/>
    <w:rsid w:val="004B73CC"/>
    <w:rsid w:val="004C03F2"/>
    <w:rsid w:val="004C3834"/>
    <w:rsid w:val="004E09D6"/>
    <w:rsid w:val="004F50EB"/>
    <w:rsid w:val="004F54F3"/>
    <w:rsid w:val="00506F0B"/>
    <w:rsid w:val="00511266"/>
    <w:rsid w:val="00516C75"/>
    <w:rsid w:val="00527EF2"/>
    <w:rsid w:val="00535C95"/>
    <w:rsid w:val="00551738"/>
    <w:rsid w:val="005671FE"/>
    <w:rsid w:val="00587803"/>
    <w:rsid w:val="00590CC2"/>
    <w:rsid w:val="005A2516"/>
    <w:rsid w:val="005A2E46"/>
    <w:rsid w:val="005A79D1"/>
    <w:rsid w:val="005E501B"/>
    <w:rsid w:val="00604700"/>
    <w:rsid w:val="006161FD"/>
    <w:rsid w:val="00616C92"/>
    <w:rsid w:val="00635A93"/>
    <w:rsid w:val="006454E7"/>
    <w:rsid w:val="00661A51"/>
    <w:rsid w:val="006647D7"/>
    <w:rsid w:val="0068758B"/>
    <w:rsid w:val="0069457D"/>
    <w:rsid w:val="00697D2A"/>
    <w:rsid w:val="006A163E"/>
    <w:rsid w:val="006D1740"/>
    <w:rsid w:val="006D2394"/>
    <w:rsid w:val="00704C60"/>
    <w:rsid w:val="00722D9B"/>
    <w:rsid w:val="00737E0B"/>
    <w:rsid w:val="00747455"/>
    <w:rsid w:val="00756B9F"/>
    <w:rsid w:val="00765003"/>
    <w:rsid w:val="00784C17"/>
    <w:rsid w:val="00791575"/>
    <w:rsid w:val="0079598C"/>
    <w:rsid w:val="00797D96"/>
    <w:rsid w:val="007B15BC"/>
    <w:rsid w:val="007B6E05"/>
    <w:rsid w:val="007C0C13"/>
    <w:rsid w:val="007C46BD"/>
    <w:rsid w:val="007D49DF"/>
    <w:rsid w:val="007E71FD"/>
    <w:rsid w:val="008266BD"/>
    <w:rsid w:val="00834150"/>
    <w:rsid w:val="00843A9D"/>
    <w:rsid w:val="00864489"/>
    <w:rsid w:val="00897AD7"/>
    <w:rsid w:val="008A03DF"/>
    <w:rsid w:val="008B59F6"/>
    <w:rsid w:val="008D3494"/>
    <w:rsid w:val="008D6B32"/>
    <w:rsid w:val="008E08EC"/>
    <w:rsid w:val="008E2ACB"/>
    <w:rsid w:val="008E63A3"/>
    <w:rsid w:val="008F0FF3"/>
    <w:rsid w:val="008F3ED4"/>
    <w:rsid w:val="00902454"/>
    <w:rsid w:val="00905855"/>
    <w:rsid w:val="009064A8"/>
    <w:rsid w:val="00910C2B"/>
    <w:rsid w:val="00920963"/>
    <w:rsid w:val="00941B81"/>
    <w:rsid w:val="00956496"/>
    <w:rsid w:val="00963543"/>
    <w:rsid w:val="009663CF"/>
    <w:rsid w:val="00980933"/>
    <w:rsid w:val="0099477A"/>
    <w:rsid w:val="009A2C47"/>
    <w:rsid w:val="009A662B"/>
    <w:rsid w:val="009B4B2E"/>
    <w:rsid w:val="009C3244"/>
    <w:rsid w:val="009D421C"/>
    <w:rsid w:val="009E2527"/>
    <w:rsid w:val="00A1055F"/>
    <w:rsid w:val="00A245F1"/>
    <w:rsid w:val="00A30D8D"/>
    <w:rsid w:val="00A31AA0"/>
    <w:rsid w:val="00A5469A"/>
    <w:rsid w:val="00A572CA"/>
    <w:rsid w:val="00A63933"/>
    <w:rsid w:val="00A645C8"/>
    <w:rsid w:val="00A7448B"/>
    <w:rsid w:val="00A83A09"/>
    <w:rsid w:val="00A90B57"/>
    <w:rsid w:val="00AC1108"/>
    <w:rsid w:val="00AC2DED"/>
    <w:rsid w:val="00AD2F64"/>
    <w:rsid w:val="00AD4729"/>
    <w:rsid w:val="00AE581F"/>
    <w:rsid w:val="00B27AF8"/>
    <w:rsid w:val="00B47734"/>
    <w:rsid w:val="00B67EEF"/>
    <w:rsid w:val="00B76F93"/>
    <w:rsid w:val="00B77024"/>
    <w:rsid w:val="00BA6D36"/>
    <w:rsid w:val="00BD1545"/>
    <w:rsid w:val="00BE6163"/>
    <w:rsid w:val="00BF03BA"/>
    <w:rsid w:val="00BF07B8"/>
    <w:rsid w:val="00C0195B"/>
    <w:rsid w:val="00C2278E"/>
    <w:rsid w:val="00C247DB"/>
    <w:rsid w:val="00C33343"/>
    <w:rsid w:val="00C37ACD"/>
    <w:rsid w:val="00C67B1B"/>
    <w:rsid w:val="00C861EE"/>
    <w:rsid w:val="00C86916"/>
    <w:rsid w:val="00CB70F5"/>
    <w:rsid w:val="00CB7514"/>
    <w:rsid w:val="00D230E9"/>
    <w:rsid w:val="00D2404C"/>
    <w:rsid w:val="00D27540"/>
    <w:rsid w:val="00D27CC0"/>
    <w:rsid w:val="00D30B1B"/>
    <w:rsid w:val="00D665A6"/>
    <w:rsid w:val="00D722DC"/>
    <w:rsid w:val="00D76667"/>
    <w:rsid w:val="00D84ACC"/>
    <w:rsid w:val="00D9184A"/>
    <w:rsid w:val="00D95029"/>
    <w:rsid w:val="00D96512"/>
    <w:rsid w:val="00DF7C5A"/>
    <w:rsid w:val="00E31D66"/>
    <w:rsid w:val="00E32C1C"/>
    <w:rsid w:val="00E34C6A"/>
    <w:rsid w:val="00E417ED"/>
    <w:rsid w:val="00E72175"/>
    <w:rsid w:val="00E7440F"/>
    <w:rsid w:val="00EA6481"/>
    <w:rsid w:val="00ED4787"/>
    <w:rsid w:val="00EF08E4"/>
    <w:rsid w:val="00F35535"/>
    <w:rsid w:val="00F368F6"/>
    <w:rsid w:val="00F47A8F"/>
    <w:rsid w:val="00F52F4E"/>
    <w:rsid w:val="00F57B9B"/>
    <w:rsid w:val="00F61057"/>
    <w:rsid w:val="00F822B7"/>
    <w:rsid w:val="00FA6C02"/>
    <w:rsid w:val="00FC2A07"/>
    <w:rsid w:val="00FE1A7B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2D34B4C3"/>
  <w15:docId w15:val="{5213405C-5789-43A4-9BBC-08BE0F1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spacing w:before="86" w:after="86"/>
      <w:ind w:left="86" w:right="86"/>
    </w:pPr>
    <w:rPr>
      <w:sz w:val="24"/>
      <w:szCs w:val="24"/>
      <w:lang w:bidi="he-IL"/>
    </w:rPr>
  </w:style>
  <w:style w:type="paragraph" w:styleId="Heading1">
    <w:name w:val="heading 1"/>
    <w:basedOn w:val="Heading"/>
    <w:next w:val="BodyText"/>
    <w:qFormat/>
    <w:pPr>
      <w:tabs>
        <w:tab w:val="num" w:pos="0"/>
      </w:tabs>
      <w:ind w:left="0"/>
      <w:outlineLvl w:val="0"/>
    </w:pPr>
    <w:rPr>
      <w:rFonts w:ascii="Thorndale" w:hAnsi="Thorndale"/>
      <w:b/>
      <w:bCs/>
      <w:sz w:val="48"/>
      <w:szCs w:val="48"/>
    </w:rPr>
  </w:style>
  <w:style w:type="paragraph" w:styleId="Heading2">
    <w:name w:val="heading 2"/>
    <w:basedOn w:val="Heading"/>
    <w:next w:val="BodyText"/>
    <w:qFormat/>
    <w:pPr>
      <w:tabs>
        <w:tab w:val="num" w:pos="0"/>
      </w:tabs>
      <w:ind w:left="0"/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tabs>
        <w:tab w:val="num" w:pos="0"/>
      </w:tabs>
      <w:ind w:left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</w:style>
  <w:style w:type="character" w:customStyle="1" w:styleId="FootnoteCharacters">
    <w:name w:val="Footnote Characters"/>
  </w:style>
  <w:style w:type="character" w:styleId="Hyperlink">
    <w:name w:val="Hyperlink"/>
    <w:semiHidden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pPr>
      <w:spacing w:before="0" w:after="0"/>
      <w:ind w:left="0" w:right="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orizontalLine">
    <w:name w:val="Horizontal Line"/>
    <w:basedOn w:val="Normal"/>
    <w:next w:val="BodyText"/>
    <w:pPr>
      <w:pBdr>
        <w:bottom w:val="double" w:sz="1" w:space="0" w:color="808080"/>
      </w:pBdr>
      <w:spacing w:before="0" w:after="283"/>
    </w:pPr>
    <w:rPr>
      <w:sz w:val="12"/>
    </w:rPr>
  </w:style>
  <w:style w:type="paragraph" w:styleId="EnvelopeReturn">
    <w:name w:val="envelope return"/>
    <w:basedOn w:val="Normal"/>
    <w:semiHidden/>
    <w:pPr>
      <w:spacing w:before="0" w:after="0"/>
    </w:pPr>
    <w:rPr>
      <w:i/>
    </w:rPr>
  </w:style>
  <w:style w:type="paragraph" w:customStyle="1" w:styleId="TableContents">
    <w:name w:val="Table Contents"/>
    <w:basedOn w:val="BodyText"/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904"/>
        <w:tab w:val="right" w:pos="9723"/>
      </w:tabs>
    </w:pPr>
  </w:style>
  <w:style w:type="paragraph" w:styleId="Header">
    <w:name w:val="header"/>
    <w:basedOn w:val="Normal"/>
    <w:semiHidden/>
    <w:pPr>
      <w:suppressLineNumbers/>
      <w:tabs>
        <w:tab w:val="center" w:pos="4904"/>
        <w:tab w:val="right" w:pos="9723"/>
      </w:tabs>
    </w:p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2E1D26"/>
    <w:pPr>
      <w:widowControl/>
      <w:suppressAutoHyphens w:val="0"/>
      <w:spacing w:before="0" w:after="200" w:line="276" w:lineRule="auto"/>
      <w:ind w:left="720" w:right="0"/>
      <w:contextualSpacing/>
    </w:pPr>
    <w:rPr>
      <w:rFonts w:ascii="Calibri" w:eastAsia="SimSun" w:hAnsi="Calibr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2E1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0245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24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665A6"/>
    <w:rPr>
      <w:sz w:val="24"/>
      <w:szCs w:val="24"/>
      <w:lang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2A2E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oom.us/j/95854996727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hadwick\AppData\Roaming\Microsoft\Templates\In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36FD9C0834CE4C90DB44083DA266A1" ma:contentTypeVersion="3" ma:contentTypeDescription="Create a new document." ma:contentTypeScope="" ma:versionID="3f2bcb44756b7e73199c09e287e302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76e12710425ef6441a81c479bb71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F821B-E56F-492B-9078-5BC2752C0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0AD06-4DE7-4275-99B1-2ADC2F7811E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4A68810-7815-45E1-83D0-D21E20612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3618F5-1056-4BC8-B52E-6F939C4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agenda.dot</Template>
  <TotalTime>28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User</dc:creator>
  <cp:lastModifiedBy>George Bonnand</cp:lastModifiedBy>
  <cp:revision>5</cp:revision>
  <cp:lastPrinted>2013-11-08T17:52:00Z</cp:lastPrinted>
  <dcterms:created xsi:type="dcterms:W3CDTF">2020-10-05T22:51:00Z</dcterms:created>
  <dcterms:modified xsi:type="dcterms:W3CDTF">2020-10-05T23:18:00Z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TC103804581033</vt:lpwstr>
  </property>
  <property fmtid="{D5CDD505-2E9C-101B-9397-08002B2CF9AE}" pid="3" name="ContentTypeId">
    <vt:lpwstr>0x0101004736FD9C0834CE4C90DB44083DA266A1</vt:lpwstr>
  </property>
</Properties>
</file>